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桐柏县文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 w14:paraId="500E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关于切实做好“五一”假期安全生产工作的通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 w14:paraId="4B206A5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4696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A级旅游景区、星级旅游饭店、旅行社、旅游民宿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51EB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近期南阳接连发生安全事故，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造成人员伤亡，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十分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深刻。当前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正值“五一”假期来临之际，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我县文旅市场活跃，踏青旅游、节会庙会等活动集中，假期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期间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人流、车流、物流叠加，安全风险陡增。为深入贯彻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落实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省、市、县安全生产工作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部署及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局主要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领导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指示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要求，坚决防范遏制各类安全事故，确保假日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期间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全县文旅行业安全稳定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运行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，现就有关事项通知如下：</w:t>
      </w:r>
    </w:p>
    <w:p w14:paraId="6EE0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一、提高政治站位，压实安全责任</w:t>
      </w:r>
    </w:p>
    <w:p w14:paraId="36DCA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A级旅游景区、星级旅游饭店、旅行社、旅游民宿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要牢固树立安全第一、生命至上理念，坚决扛起安全生产政治责任，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牢固树立正确政绩观，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严格落实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一岗双责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”、“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三管三必须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要求。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主要负责同志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亲自部署、亲自督办，细化责任分工，把防范措施落实到岗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到人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，坚决守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安全底线。</w:t>
      </w:r>
    </w:p>
    <w:p w14:paraId="632E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二、聚焦重点领域，全面排查整治隐患</w:t>
      </w:r>
    </w:p>
    <w:p w14:paraId="1850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坚持隐患就是事故，以拉网式、地毯式、起底式开展节前安全隐患大排查，建立问题隐患、整改措施、责任人员、完成时限四张清单，实行排查 — 建档 — 整改 — 销号 — 复查闭环管理，确保隐患动态清零。</w:t>
      </w:r>
    </w:p>
    <w:p w14:paraId="5BB2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文旅场所安全</w:t>
      </w:r>
    </w:p>
    <w:p w14:paraId="3AAF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A级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景区：严查设备检验、持证上岗、客流管控、警示标识、防护设施，严禁设备带病运行；强化森林防火、地质灾害、极端天气防范。</w:t>
      </w:r>
    </w:p>
    <w:p w14:paraId="495F4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旅行社及旅游交通：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严格落实旅游包车“五不租”要求，严查车辆资质、营运手续、保险、卫星定位装置、驾驶员资格；严禁租用无资质、超期、违规车辆；规范景区内观光车、摆渡车运营管理，严禁超速、超员、无证驾驶。</w:t>
      </w:r>
    </w:p>
    <w:p w14:paraId="27C5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星级饭店、民宿、文旅经营单位：严查消防、燃气、用电、疏散通道、应急照明，整治厨房油烟管道、燃气软管老化、私改乱接等隐患。</w:t>
      </w:r>
    </w:p>
    <w:p w14:paraId="35CB7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三、强化宣传教育，提升应急能力</w:t>
      </w:r>
    </w:p>
    <w:p w14:paraId="2C95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各单位可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以近期事故为警示，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在开展督导检查的同时对文旅行业经营单位进行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安全宣传教育，普及防火、防触电、防燃气泄漏、防溺水、交通安全、避险逃生知识。督促文旅单位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及企业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完善应急预案，备足应急物资，开展实战演练，提升从业人员风险辨识、应急处置和自救互救能力。</w:t>
      </w:r>
    </w:p>
    <w:p w14:paraId="7266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四、严格值班值守，确保快速响应</w:t>
      </w:r>
    </w:p>
    <w:p w14:paraId="453BA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五一期间，各单位要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严格执行值班和领导带班制度，确保值班人员在岗在位、通讯畅通。密切关注气象预警，及时发布安全提示，提前落实防范措施。发生突发事件第一时间响应、快速处置、规范上报，严禁迟报、漏报、瞒报。</w:t>
      </w:r>
    </w:p>
    <w:p w14:paraId="495FB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 w14:paraId="35352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假期期间每日报送安全值守及运行情况，遇突发情况第一时间报告并妥善处置。</w:t>
      </w:r>
      <w:bookmarkStart w:id="0" w:name="_GoBack"/>
      <w:bookmarkEnd w:id="0"/>
    </w:p>
    <w:p w14:paraId="2E9F979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F64D4DD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桐柏县文化广电和旅游局</w:t>
      </w:r>
    </w:p>
    <w:p w14:paraId="3C12131E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2026年4月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E35"/>
    <w:rsid w:val="07DE3316"/>
    <w:rsid w:val="09CD77AF"/>
    <w:rsid w:val="0BE44DC9"/>
    <w:rsid w:val="0CD67795"/>
    <w:rsid w:val="12301B77"/>
    <w:rsid w:val="1A2F367B"/>
    <w:rsid w:val="1AE94FBE"/>
    <w:rsid w:val="21787F78"/>
    <w:rsid w:val="25DA0A88"/>
    <w:rsid w:val="28494019"/>
    <w:rsid w:val="28AD4051"/>
    <w:rsid w:val="28CD5F1A"/>
    <w:rsid w:val="2EDE65D6"/>
    <w:rsid w:val="2FAF4462"/>
    <w:rsid w:val="2FDE27BA"/>
    <w:rsid w:val="33134E71"/>
    <w:rsid w:val="35B77DCE"/>
    <w:rsid w:val="368C13C8"/>
    <w:rsid w:val="37AB38CA"/>
    <w:rsid w:val="39CC0CBA"/>
    <w:rsid w:val="3D714C6E"/>
    <w:rsid w:val="3D95200D"/>
    <w:rsid w:val="45C02C36"/>
    <w:rsid w:val="474A395B"/>
    <w:rsid w:val="4DAA338D"/>
    <w:rsid w:val="4E0419D3"/>
    <w:rsid w:val="53FE7367"/>
    <w:rsid w:val="54431726"/>
    <w:rsid w:val="59DA7C53"/>
    <w:rsid w:val="5E9D20C8"/>
    <w:rsid w:val="6235097C"/>
    <w:rsid w:val="677F6056"/>
    <w:rsid w:val="685062DB"/>
    <w:rsid w:val="6B9E0AF5"/>
    <w:rsid w:val="6D5A1F06"/>
    <w:rsid w:val="715E1D8D"/>
    <w:rsid w:val="718F158B"/>
    <w:rsid w:val="763149BF"/>
    <w:rsid w:val="76AF6EBE"/>
    <w:rsid w:val="793932B6"/>
    <w:rsid w:val="7A304F8E"/>
    <w:rsid w:val="AFA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1304</Characters>
  <Lines>0</Lines>
  <Paragraphs>0</Paragraphs>
  <TotalTime>2</TotalTime>
  <ScaleCrop>false</ScaleCrop>
  <LinksUpToDate>false</LinksUpToDate>
  <CharactersWithSpaces>1344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2026-04-23T15:40:00Z</dcterms:created>
  <dc:creator>wlzxzz</dc:creator>
  <cp:lastModifiedBy>unis</cp:lastModifiedBy>
  <dcterms:modified xsi:type="dcterms:W3CDTF">2026-04-30T16:22:47Z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eyJoZGlkIjoiMWE0Y2NhZjdmZGNmYzcyMmU2MWIwZWFjZTIxOTJkNzgiLCJ1c2VySWQiOiIzNTQxNjQ4OTMifQ==</vt:lpwstr>
  </property>
  <property fmtid="{D5CDD505-2E9C-101B-9397-08002B2CF9AE}" pid="4" name="ICV">
    <vt:lpwstr>E7355548FD6A98CE5711F369528FEEF9_43</vt:lpwstr>
  </property>
</Properties>
</file>