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4967B">
      <w:pPr>
        <w:autoSpaceDN w:val="0"/>
        <w:spacing w:line="700" w:lineRule="exact"/>
        <w:jc w:val="left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40AC732">
      <w:pPr>
        <w:autoSpaceDN w:val="0"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桐柏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政府办公室（县人民防空办公室）</w:t>
      </w:r>
    </w:p>
    <w:p w14:paraId="09C99844">
      <w:pPr>
        <w:autoSpaceDN w:val="0"/>
        <w:spacing w:line="700" w:lineRule="exact"/>
        <w:jc w:val="center"/>
        <w:textAlignment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权责清单目录</w:t>
      </w:r>
    </w:p>
    <w:p w14:paraId="58E0C55B">
      <w:pPr>
        <w:spacing w:line="52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（共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项）</w:t>
      </w:r>
    </w:p>
    <w:tbl>
      <w:tblPr>
        <w:tblStyle w:val="3"/>
        <w:tblW w:w="9218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019"/>
        <w:gridCol w:w="1430"/>
      </w:tblGrid>
      <w:tr w14:paraId="3AA4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tblHeader/>
        </w:trPr>
        <w:tc>
          <w:tcPr>
            <w:tcW w:w="769" w:type="dxa"/>
            <w:vAlign w:val="center"/>
          </w:tcPr>
          <w:p w14:paraId="4645A2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019" w:type="dxa"/>
            <w:vAlign w:val="center"/>
          </w:tcPr>
          <w:p w14:paraId="488C9C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职权名称</w:t>
            </w:r>
          </w:p>
        </w:tc>
        <w:tc>
          <w:tcPr>
            <w:tcW w:w="1430" w:type="dxa"/>
            <w:vAlign w:val="center"/>
          </w:tcPr>
          <w:p w14:paraId="4C0B4C18">
            <w:pPr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职权类别</w:t>
            </w:r>
          </w:p>
        </w:tc>
      </w:tr>
      <w:tr w14:paraId="07E3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218" w:type="dxa"/>
            <w:gridSpan w:val="3"/>
            <w:vAlign w:val="center"/>
          </w:tcPr>
          <w:p w14:paraId="72A483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一、行政许可（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0544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69" w:type="dxa"/>
            <w:vAlign w:val="center"/>
          </w:tcPr>
          <w:p w14:paraId="15A082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019" w:type="dxa"/>
            <w:vAlign w:val="center"/>
          </w:tcPr>
          <w:p w14:paraId="1F6554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民防空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工程拆除审批</w:t>
            </w:r>
          </w:p>
        </w:tc>
        <w:tc>
          <w:tcPr>
            <w:tcW w:w="1430" w:type="dxa"/>
            <w:vAlign w:val="center"/>
          </w:tcPr>
          <w:p w14:paraId="349116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行政许可</w:t>
            </w:r>
          </w:p>
        </w:tc>
      </w:tr>
      <w:tr w14:paraId="5A9D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69" w:type="dxa"/>
            <w:vAlign w:val="center"/>
          </w:tcPr>
          <w:p w14:paraId="7C2156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7019" w:type="dxa"/>
            <w:vAlign w:val="center"/>
          </w:tcPr>
          <w:p w14:paraId="644D4B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单独修建的人民防空工程报建审批</w:t>
            </w:r>
          </w:p>
        </w:tc>
        <w:tc>
          <w:tcPr>
            <w:tcW w:w="1430" w:type="dxa"/>
            <w:vAlign w:val="center"/>
          </w:tcPr>
          <w:p w14:paraId="77E367C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行政许可</w:t>
            </w:r>
          </w:p>
        </w:tc>
      </w:tr>
      <w:tr w14:paraId="309A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69" w:type="dxa"/>
            <w:vAlign w:val="center"/>
          </w:tcPr>
          <w:p w14:paraId="462CF6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19" w:type="dxa"/>
            <w:vAlign w:val="center"/>
          </w:tcPr>
          <w:p w14:paraId="584CBE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新建民用建筑防空地下室同步建设审批</w:t>
            </w:r>
          </w:p>
        </w:tc>
        <w:tc>
          <w:tcPr>
            <w:tcW w:w="1430" w:type="dxa"/>
            <w:vAlign w:val="center"/>
          </w:tcPr>
          <w:p w14:paraId="245D48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行政许可</w:t>
            </w:r>
          </w:p>
        </w:tc>
      </w:tr>
      <w:tr w14:paraId="1936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69" w:type="dxa"/>
            <w:vAlign w:val="center"/>
          </w:tcPr>
          <w:p w14:paraId="3F10C3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19" w:type="dxa"/>
            <w:vAlign w:val="center"/>
          </w:tcPr>
          <w:p w14:paraId="0DFFB5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人民防空工程报废审批</w:t>
            </w:r>
          </w:p>
        </w:tc>
        <w:tc>
          <w:tcPr>
            <w:tcW w:w="1430" w:type="dxa"/>
            <w:vAlign w:val="center"/>
          </w:tcPr>
          <w:p w14:paraId="778A0F8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行政许可</w:t>
            </w:r>
          </w:p>
        </w:tc>
      </w:tr>
      <w:tr w14:paraId="29A6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69" w:type="dxa"/>
            <w:vAlign w:val="center"/>
          </w:tcPr>
          <w:p w14:paraId="7423A93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19" w:type="dxa"/>
            <w:vAlign w:val="center"/>
          </w:tcPr>
          <w:p w14:paraId="265729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人民防空警报设施拆除审批</w:t>
            </w:r>
          </w:p>
        </w:tc>
        <w:tc>
          <w:tcPr>
            <w:tcW w:w="1430" w:type="dxa"/>
            <w:vAlign w:val="center"/>
          </w:tcPr>
          <w:p w14:paraId="1F2671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行政许可</w:t>
            </w:r>
          </w:p>
        </w:tc>
      </w:tr>
      <w:tr w14:paraId="59EA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69" w:type="dxa"/>
            <w:vAlign w:val="center"/>
          </w:tcPr>
          <w:p w14:paraId="2443463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19" w:type="dxa"/>
            <w:vAlign w:val="center"/>
          </w:tcPr>
          <w:p w14:paraId="716D6E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城市地下交通干线及其他地下工程兼顾人民防空需要审查</w:t>
            </w:r>
          </w:p>
        </w:tc>
        <w:tc>
          <w:tcPr>
            <w:tcW w:w="1430" w:type="dxa"/>
            <w:vAlign w:val="center"/>
          </w:tcPr>
          <w:p w14:paraId="1E3F11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行政许可</w:t>
            </w:r>
          </w:p>
        </w:tc>
      </w:tr>
      <w:tr w14:paraId="4921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69" w:type="dxa"/>
            <w:vAlign w:val="center"/>
          </w:tcPr>
          <w:p w14:paraId="10FDB0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19" w:type="dxa"/>
            <w:vAlign w:val="center"/>
          </w:tcPr>
          <w:p w14:paraId="33676E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融资担保公司的设立、变更和终止审批（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初审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30" w:type="dxa"/>
            <w:vAlign w:val="center"/>
          </w:tcPr>
          <w:p w14:paraId="2C2498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行政许可</w:t>
            </w:r>
          </w:p>
        </w:tc>
      </w:tr>
      <w:tr w14:paraId="2AFE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218" w:type="dxa"/>
            <w:gridSpan w:val="3"/>
            <w:vAlign w:val="center"/>
          </w:tcPr>
          <w:p w14:paraId="484822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二、行政处罚（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3E9C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218" w:type="dxa"/>
            <w:gridSpan w:val="3"/>
            <w:vAlign w:val="center"/>
          </w:tcPr>
          <w:p w14:paraId="120A16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三、行政强制（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0A4F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218" w:type="dxa"/>
            <w:gridSpan w:val="3"/>
            <w:vAlign w:val="center"/>
          </w:tcPr>
          <w:p w14:paraId="685A0A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四、行政征收（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2738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69" w:type="dxa"/>
            <w:vAlign w:val="center"/>
          </w:tcPr>
          <w:p w14:paraId="7814DD5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19" w:type="dxa"/>
            <w:vAlign w:val="center"/>
          </w:tcPr>
          <w:p w14:paraId="07AF391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防空地下室易地建设费征收</w:t>
            </w:r>
          </w:p>
        </w:tc>
        <w:tc>
          <w:tcPr>
            <w:tcW w:w="1430" w:type="dxa"/>
            <w:vAlign w:val="center"/>
          </w:tcPr>
          <w:p w14:paraId="0D8D8D8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行政征收</w:t>
            </w:r>
          </w:p>
        </w:tc>
      </w:tr>
      <w:tr w14:paraId="2820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69" w:type="dxa"/>
            <w:vAlign w:val="center"/>
          </w:tcPr>
          <w:p w14:paraId="027D9DB2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19" w:type="dxa"/>
            <w:vAlign w:val="center"/>
          </w:tcPr>
          <w:p w14:paraId="43F4951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人民防空工程拆除无法补建的补偿费征收</w:t>
            </w:r>
          </w:p>
        </w:tc>
        <w:tc>
          <w:tcPr>
            <w:tcW w:w="1430" w:type="dxa"/>
            <w:vAlign w:val="center"/>
          </w:tcPr>
          <w:p w14:paraId="65C31AB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行政征收</w:t>
            </w:r>
          </w:p>
        </w:tc>
      </w:tr>
      <w:tr w14:paraId="7827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218" w:type="dxa"/>
            <w:gridSpan w:val="3"/>
            <w:vAlign w:val="center"/>
          </w:tcPr>
          <w:p w14:paraId="0A14E5C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五、行政给付（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0120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218" w:type="dxa"/>
            <w:gridSpan w:val="3"/>
            <w:vAlign w:val="center"/>
          </w:tcPr>
          <w:p w14:paraId="473A70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六、行政检查（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6C2B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69" w:type="dxa"/>
            <w:vAlign w:val="center"/>
          </w:tcPr>
          <w:p w14:paraId="158F8E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19" w:type="dxa"/>
            <w:vAlign w:val="center"/>
          </w:tcPr>
          <w:p w14:paraId="41D9BA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融资担保公司监督检查（非现场监管和现场检查）</w:t>
            </w:r>
          </w:p>
        </w:tc>
        <w:tc>
          <w:tcPr>
            <w:tcW w:w="1430" w:type="dxa"/>
            <w:vAlign w:val="center"/>
          </w:tcPr>
          <w:p w14:paraId="5FD90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行政检查</w:t>
            </w:r>
          </w:p>
        </w:tc>
      </w:tr>
      <w:tr w14:paraId="0C8D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69" w:type="dxa"/>
            <w:vAlign w:val="center"/>
          </w:tcPr>
          <w:p w14:paraId="157735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19" w:type="dxa"/>
            <w:vAlign w:val="center"/>
          </w:tcPr>
          <w:p w14:paraId="775EB1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小额贷款公司监督检查（非现场监管和现场检查）</w:t>
            </w:r>
          </w:p>
        </w:tc>
        <w:tc>
          <w:tcPr>
            <w:tcW w:w="1430" w:type="dxa"/>
            <w:vAlign w:val="center"/>
          </w:tcPr>
          <w:p w14:paraId="6A60FA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行政检查</w:t>
            </w:r>
          </w:p>
        </w:tc>
      </w:tr>
      <w:tr w14:paraId="75E2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218" w:type="dxa"/>
            <w:gridSpan w:val="3"/>
            <w:vAlign w:val="center"/>
          </w:tcPr>
          <w:p w14:paraId="3819E0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七、行政确认（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7213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218" w:type="dxa"/>
            <w:gridSpan w:val="3"/>
            <w:vAlign w:val="center"/>
          </w:tcPr>
          <w:p w14:paraId="280B29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八、行政裁决（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46C8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218" w:type="dxa"/>
            <w:gridSpan w:val="3"/>
            <w:vAlign w:val="center"/>
          </w:tcPr>
          <w:p w14:paraId="1B5241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九、行政奖励（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2425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9218" w:type="dxa"/>
            <w:gridSpan w:val="3"/>
            <w:vAlign w:val="center"/>
          </w:tcPr>
          <w:p w14:paraId="29C671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十、其他职权（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项）</w:t>
            </w:r>
          </w:p>
        </w:tc>
      </w:tr>
      <w:tr w14:paraId="647F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769" w:type="dxa"/>
            <w:shd w:val="clear" w:color="auto" w:fill="auto"/>
            <w:vAlign w:val="center"/>
          </w:tcPr>
          <w:p w14:paraId="449F13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19" w:type="dxa"/>
            <w:vAlign w:val="center"/>
          </w:tcPr>
          <w:p w14:paraId="351012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人民防空工程、兼顾人民防空需要的地下工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程竣工验收备案（联合验收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统一备案）</w:t>
            </w:r>
          </w:p>
        </w:tc>
        <w:tc>
          <w:tcPr>
            <w:tcW w:w="1430" w:type="dxa"/>
            <w:vAlign w:val="center"/>
          </w:tcPr>
          <w:p w14:paraId="18F7D6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其他职权</w:t>
            </w:r>
          </w:p>
        </w:tc>
      </w:tr>
      <w:tr w14:paraId="3ADC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769" w:type="dxa"/>
            <w:shd w:val="clear" w:color="auto" w:fill="auto"/>
            <w:vAlign w:val="center"/>
          </w:tcPr>
          <w:p w14:paraId="7377F34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19" w:type="dxa"/>
            <w:vAlign w:val="center"/>
          </w:tcPr>
          <w:p w14:paraId="79B27E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人民防空工程施工质量检查</w:t>
            </w:r>
          </w:p>
        </w:tc>
        <w:tc>
          <w:tcPr>
            <w:tcW w:w="1430" w:type="dxa"/>
            <w:vAlign w:val="center"/>
          </w:tcPr>
          <w:p w14:paraId="33376B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其他职权</w:t>
            </w:r>
          </w:p>
        </w:tc>
      </w:tr>
      <w:tr w14:paraId="4DF1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769" w:type="dxa"/>
            <w:shd w:val="clear" w:color="auto" w:fill="auto"/>
            <w:vAlign w:val="center"/>
          </w:tcPr>
          <w:p w14:paraId="30281EE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19" w:type="dxa"/>
            <w:vAlign w:val="center"/>
          </w:tcPr>
          <w:p w14:paraId="5E1A90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人民防空工程改造审批</w:t>
            </w:r>
          </w:p>
        </w:tc>
        <w:tc>
          <w:tcPr>
            <w:tcW w:w="1430" w:type="dxa"/>
            <w:vAlign w:val="center"/>
          </w:tcPr>
          <w:p w14:paraId="5AF07A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其他职权</w:t>
            </w:r>
          </w:p>
        </w:tc>
      </w:tr>
      <w:tr w14:paraId="5E42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769" w:type="dxa"/>
            <w:shd w:val="clear" w:color="auto" w:fill="auto"/>
            <w:vAlign w:val="center"/>
          </w:tcPr>
          <w:p w14:paraId="75CBF1E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19" w:type="dxa"/>
            <w:vAlign w:val="center"/>
          </w:tcPr>
          <w:p w14:paraId="5EA3F5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人民防空工程质量监督手续办理（可以与施工许可证合并办理）</w:t>
            </w:r>
          </w:p>
        </w:tc>
        <w:tc>
          <w:tcPr>
            <w:tcW w:w="1430" w:type="dxa"/>
            <w:vAlign w:val="center"/>
          </w:tcPr>
          <w:p w14:paraId="340ABA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其他职权</w:t>
            </w:r>
          </w:p>
        </w:tc>
      </w:tr>
      <w:tr w14:paraId="30F8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769" w:type="dxa"/>
            <w:shd w:val="clear" w:color="auto" w:fill="auto"/>
            <w:vAlign w:val="center"/>
          </w:tcPr>
          <w:p w14:paraId="52E4858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19" w:type="dxa"/>
            <w:vAlign w:val="center"/>
          </w:tcPr>
          <w:p w14:paraId="48055F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人民防空工程平时开发利用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登记</w:t>
            </w:r>
          </w:p>
        </w:tc>
        <w:tc>
          <w:tcPr>
            <w:tcW w:w="1430" w:type="dxa"/>
            <w:vAlign w:val="center"/>
          </w:tcPr>
          <w:p w14:paraId="69B865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其他职权</w:t>
            </w:r>
          </w:p>
        </w:tc>
      </w:tr>
      <w:tr w14:paraId="4479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769" w:type="dxa"/>
            <w:shd w:val="clear" w:color="auto" w:fill="auto"/>
            <w:vAlign w:val="center"/>
          </w:tcPr>
          <w:p w14:paraId="088A63F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19" w:type="dxa"/>
            <w:vAlign w:val="center"/>
          </w:tcPr>
          <w:p w14:paraId="2CDDA3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省级以下人民防空信息系统建设项目审批</w:t>
            </w:r>
          </w:p>
        </w:tc>
        <w:tc>
          <w:tcPr>
            <w:tcW w:w="1430" w:type="dxa"/>
            <w:vAlign w:val="center"/>
          </w:tcPr>
          <w:p w14:paraId="1B6AF0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其他职权</w:t>
            </w:r>
          </w:p>
        </w:tc>
      </w:tr>
      <w:tr w14:paraId="7D80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769" w:type="dxa"/>
            <w:shd w:val="clear" w:color="auto" w:fill="auto"/>
            <w:vAlign w:val="center"/>
          </w:tcPr>
          <w:p w14:paraId="7A40A8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19" w:type="dxa"/>
            <w:vAlign w:val="center"/>
          </w:tcPr>
          <w:p w14:paraId="484D2D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人民防空疏散避难训练场所、应急救援指挥中心建设项目审批（省级人民防空疏散避难训练场所、应急救援指挥中心建设项目除外）</w:t>
            </w:r>
          </w:p>
        </w:tc>
        <w:tc>
          <w:tcPr>
            <w:tcW w:w="1430" w:type="dxa"/>
            <w:vAlign w:val="center"/>
          </w:tcPr>
          <w:p w14:paraId="3D117F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其他职权</w:t>
            </w:r>
          </w:p>
        </w:tc>
      </w:tr>
      <w:tr w14:paraId="6CF4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769" w:type="dxa"/>
            <w:shd w:val="clear" w:color="auto" w:fill="auto"/>
            <w:vAlign w:val="center"/>
          </w:tcPr>
          <w:p w14:paraId="1AB9B66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19" w:type="dxa"/>
            <w:vAlign w:val="center"/>
          </w:tcPr>
          <w:p w14:paraId="39EDCE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小额贷款公司设立、变更和退出批准（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初审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430" w:type="dxa"/>
            <w:vAlign w:val="center"/>
          </w:tcPr>
          <w:p w14:paraId="497D0C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其他职权</w:t>
            </w:r>
          </w:p>
        </w:tc>
      </w:tr>
    </w:tbl>
    <w:p w14:paraId="738EB3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jVlMzI2Y2I1ZDhkZTJiYmRmYWNiMzlkNzMxOTYifQ=="/>
  </w:docVars>
  <w:rsids>
    <w:rsidRoot w:val="00000000"/>
    <w:rsid w:val="05E66C83"/>
    <w:rsid w:val="10D27634"/>
    <w:rsid w:val="117C1E2C"/>
    <w:rsid w:val="1E5A043E"/>
    <w:rsid w:val="1F01667F"/>
    <w:rsid w:val="200F7270"/>
    <w:rsid w:val="264B0025"/>
    <w:rsid w:val="2ED90B87"/>
    <w:rsid w:val="2F7E1D1C"/>
    <w:rsid w:val="3F013D16"/>
    <w:rsid w:val="44E97124"/>
    <w:rsid w:val="4DA62712"/>
    <w:rsid w:val="4E274FFC"/>
    <w:rsid w:val="545F321C"/>
    <w:rsid w:val="54FE72D7"/>
    <w:rsid w:val="5DFB3BF1"/>
    <w:rsid w:val="5F296CFF"/>
    <w:rsid w:val="63CA0E2E"/>
    <w:rsid w:val="64740A1C"/>
    <w:rsid w:val="65F938CF"/>
    <w:rsid w:val="6B5F419A"/>
    <w:rsid w:val="6BB74211"/>
    <w:rsid w:val="6CB57E24"/>
    <w:rsid w:val="76050235"/>
    <w:rsid w:val="7CCD3397"/>
    <w:rsid w:val="7DB0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520</Characters>
  <Lines>0</Lines>
  <Paragraphs>0</Paragraphs>
  <TotalTime>1</TotalTime>
  <ScaleCrop>false</ScaleCrop>
  <LinksUpToDate>false</LinksUpToDate>
  <CharactersWithSpaces>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2024-09-02T02:10:00Z</dcterms:created>
  <dc:creator>Administrator</dc:creator>
  <cp:lastModifiedBy>随便</cp:lastModifiedBy>
  <dcterms:modified xsi:type="dcterms:W3CDTF">2025-11-11T09:31:37Z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08F3FA333BC84E6F8EFE860087D87E80_12</vt:lpwstr>
  </property>
  <property fmtid="{D5CDD505-2E9C-101B-9397-08002B2CF9AE}" pid="4" name="KSOTemplateDocerSaveRecord">
    <vt:lpwstr>eyJoZGlkIjoiNjMxZTZjMmJmNDlkMDA0OTNhZGU4ZjI2ZTgxYjhiMTQiLCJ1c2VySWQiOiI3NzU5NTQ2MDkifQ==</vt:lpwstr>
  </property>
</Properties>
</file>