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133" w:rsidRDefault="00D9134E">
      <w:pPr>
        <w:spacing w:line="360" w:lineRule="auto"/>
        <w:jc w:val="center"/>
        <w:rPr>
          <w:rFonts w:ascii="仿宋_GB2312" w:eastAsia="仿宋_GB2312" w:hAnsi="黑体" w:cs="黑体"/>
          <w:b/>
          <w:sz w:val="32"/>
          <w:szCs w:val="32"/>
        </w:rPr>
      </w:pPr>
      <w:r>
        <w:rPr>
          <w:rFonts w:ascii="仿宋_GB2312" w:eastAsia="仿宋_GB2312" w:hAnsi="黑体" w:cs="黑体" w:hint="eastAsia"/>
          <w:b/>
          <w:sz w:val="32"/>
          <w:szCs w:val="32"/>
        </w:rPr>
        <w:t>收件通知单存根</w:t>
      </w:r>
    </w:p>
    <w:p w:rsidR="00B64133" w:rsidRDefault="00B64133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64133" w:rsidRDefault="00D9134E">
      <w:pPr>
        <w:spacing w:line="360" w:lineRule="auto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尊敬的：业务号：</w:t>
      </w:r>
    </w:p>
    <w:p w:rsidR="00B64133" w:rsidRDefault="00D913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>对出租汽车经营者和驾驶员先进事迹的表彰和奖励</w:t>
      </w:r>
      <w:r>
        <w:rPr>
          <w:rFonts w:ascii="仿宋_GB2312" w:eastAsia="仿宋_GB2312" w:hAnsi="宋体" w:hint="eastAsia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eastAsia="仿宋_GB2312" w:hAnsi="宋体" w:hint="eastAsia"/>
          <w:sz w:val="28"/>
          <w:szCs w:val="28"/>
          <w:u w:val="single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个工作日内予以办结。（该事项承诺时限不含上级批准时间）。</w:t>
      </w:r>
    </w:p>
    <w:p w:rsidR="00B64133" w:rsidRDefault="00D913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取件方式：窗口自取邮递送达</w:t>
      </w:r>
    </w:p>
    <w:p w:rsidR="00B64133" w:rsidRDefault="00D913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B64133" w:rsidRDefault="00D913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B64133" w:rsidRDefault="00D913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B64133" w:rsidRDefault="00D9134E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B64133" w:rsidRDefault="00D9134E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B64133" w:rsidRDefault="00B64133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64133" w:rsidRDefault="00D9134E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64133" w:rsidRDefault="00B64133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64133" w:rsidRDefault="00B64133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64133" w:rsidRDefault="00D9134E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承办后台（签字）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64133" w:rsidRDefault="00D9134E">
      <w:pPr>
        <w:spacing w:line="360" w:lineRule="auto"/>
      </w:pPr>
      <w:r>
        <w:rPr>
          <w:rFonts w:ascii="仿宋_GB2312" w:eastAsia="仿宋_GB2312" w:hAnsi="宋体" w:hint="eastAsia"/>
          <w:sz w:val="28"/>
          <w:szCs w:val="28"/>
        </w:rPr>
        <w:t>（电话）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>点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分</w:t>
      </w:r>
      <w:r>
        <w:rPr>
          <w:rFonts w:ascii="仿宋_GB2312" w:eastAsia="仿宋_GB2312" w:hAnsi="宋体" w:hint="eastAsia"/>
          <w:sz w:val="28"/>
          <w:szCs w:val="28"/>
        </w:rPr>
        <w:t>（时间）</w:t>
      </w:r>
    </w:p>
    <w:p w:rsidR="00B64133" w:rsidRDefault="00B64133">
      <w:pPr>
        <w:spacing w:line="360" w:lineRule="auto"/>
        <w:rPr>
          <w:rFonts w:ascii="仿宋_GB2312" w:eastAsia="仿宋_GB2312" w:hAnsi="黑体"/>
          <w:b/>
          <w:sz w:val="24"/>
          <w:szCs w:val="24"/>
        </w:rPr>
      </w:pPr>
    </w:p>
    <w:p w:rsidR="00B64133" w:rsidRDefault="00D9134E">
      <w:pPr>
        <w:spacing w:line="500" w:lineRule="exact"/>
        <w:jc w:val="center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收件通知单</w:t>
      </w:r>
    </w:p>
    <w:p w:rsidR="00B64133" w:rsidRDefault="00B64133">
      <w:pPr>
        <w:spacing w:line="500" w:lineRule="exact"/>
        <w:rPr>
          <w:rFonts w:ascii="仿宋_GB2312" w:eastAsia="仿宋_GB2312" w:hAnsi="宋体"/>
          <w:sz w:val="28"/>
          <w:szCs w:val="28"/>
        </w:rPr>
      </w:pPr>
    </w:p>
    <w:p w:rsidR="00B64133" w:rsidRDefault="00D9134E">
      <w:pPr>
        <w:spacing w:line="4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尊敬的：业务号：</w:t>
      </w:r>
    </w:p>
    <w:p w:rsidR="00B64133" w:rsidRDefault="00D9134E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>对出租汽车经营者和驾驶员先进事迹的表彰和奖励</w:t>
      </w:r>
      <w:r>
        <w:rPr>
          <w:rFonts w:ascii="仿宋_GB2312" w:eastAsia="仿宋_GB2312" w:hAnsi="宋体" w:hint="eastAsia"/>
          <w:sz w:val="28"/>
          <w:szCs w:val="28"/>
        </w:rPr>
        <w:t>事项所送的受理材料项，经审核，受理材料齐全，符合法定形式，现予收件，我窗口将</w:t>
      </w:r>
      <w:r>
        <w:rPr>
          <w:rFonts w:ascii="仿宋_GB2312" w:eastAsia="仿宋_GB2312" w:hAnsi="宋体" w:hint="eastAsia"/>
          <w:sz w:val="28"/>
          <w:szCs w:val="28"/>
          <w:u w:val="single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在个工作日内予以办结。该事项承诺时限不含上级批准时间。</w:t>
      </w:r>
    </w:p>
    <w:p w:rsidR="00B64133" w:rsidRDefault="00D9134E">
      <w:pPr>
        <w:spacing w:line="46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收件清单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1985"/>
        <w:gridCol w:w="1184"/>
      </w:tblGrid>
      <w:tr w:rsidR="00B64133">
        <w:trPr>
          <w:trHeight w:val="473"/>
        </w:trPr>
        <w:tc>
          <w:tcPr>
            <w:tcW w:w="5353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份数</w:t>
            </w:r>
          </w:p>
        </w:tc>
      </w:tr>
      <w:tr w:rsidR="00B64133">
        <w:tc>
          <w:tcPr>
            <w:tcW w:w="5353" w:type="dxa"/>
          </w:tcPr>
          <w:p w:rsidR="00B64133" w:rsidRDefault="00D9134E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巡游出租汽车驾驶员证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(</w:t>
            </w:r>
            <w:r>
              <w:rPr>
                <w:rFonts w:ascii="Times New Roman" w:eastAsia="仿宋_GB2312" w:hAnsi="Times New Roman" w:cstheme="majorEastAsia" w:hint="eastAsia"/>
                <w:color w:val="000000" w:themeColor="text1"/>
                <w:sz w:val="32"/>
                <w:szCs w:val="28"/>
              </w:rPr>
              <w:t>非必要电子证照库引用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)</w:t>
            </w:r>
          </w:p>
        </w:tc>
        <w:tc>
          <w:tcPr>
            <w:tcW w:w="1985" w:type="dxa"/>
          </w:tcPr>
          <w:p w:rsidR="00B64133" w:rsidRDefault="00B64133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</w:tcPr>
          <w:p w:rsidR="00B64133" w:rsidRDefault="00B64133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B64133">
        <w:tc>
          <w:tcPr>
            <w:tcW w:w="5353" w:type="dxa"/>
          </w:tcPr>
          <w:p w:rsidR="00B64133" w:rsidRDefault="00D9134E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优秀出租汽车经营者推荐表</w:t>
            </w:r>
          </w:p>
        </w:tc>
        <w:tc>
          <w:tcPr>
            <w:tcW w:w="1985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  <w:tr w:rsidR="00B64133">
        <w:tc>
          <w:tcPr>
            <w:tcW w:w="5353" w:type="dxa"/>
          </w:tcPr>
          <w:p w:rsidR="00B64133" w:rsidRDefault="00D9134E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优秀车出租汽车经营者先进事迹材料</w:t>
            </w:r>
          </w:p>
        </w:tc>
        <w:tc>
          <w:tcPr>
            <w:tcW w:w="1985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  <w:tr w:rsidR="00B64133">
        <w:trPr>
          <w:trHeight w:val="90"/>
        </w:trPr>
        <w:tc>
          <w:tcPr>
            <w:tcW w:w="5353" w:type="dxa"/>
          </w:tcPr>
          <w:p w:rsidR="00B64133" w:rsidRDefault="00D9134E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先进出租汽车驾驶员推荐表</w:t>
            </w:r>
          </w:p>
        </w:tc>
        <w:tc>
          <w:tcPr>
            <w:tcW w:w="1985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  <w:tr w:rsidR="00B64133">
        <w:trPr>
          <w:trHeight w:val="90"/>
        </w:trPr>
        <w:tc>
          <w:tcPr>
            <w:tcW w:w="5353" w:type="dxa"/>
          </w:tcPr>
          <w:p w:rsidR="00B64133" w:rsidRDefault="00D9134E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、优秀驾驶员先进事迹材料</w:t>
            </w:r>
          </w:p>
        </w:tc>
        <w:tc>
          <w:tcPr>
            <w:tcW w:w="1985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B64133" w:rsidRDefault="00D9134E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</w:tbl>
    <w:p w:rsidR="00B64133" w:rsidRDefault="00D913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取件方式：窗口自取邮递送达</w:t>
      </w:r>
    </w:p>
    <w:p w:rsidR="00B64133" w:rsidRDefault="00D913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B64133" w:rsidRDefault="00D913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B64133" w:rsidRDefault="00D913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B64133" w:rsidRDefault="00D9134E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B64133" w:rsidRDefault="00D9134E">
      <w:pPr>
        <w:spacing w:line="5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B64133" w:rsidRDefault="00D9134E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>61387709</w:t>
      </w:r>
      <w:r>
        <w:rPr>
          <w:rFonts w:ascii="仿宋_GB2312" w:eastAsia="仿宋_GB2312" w:hAnsi="宋体" w:hint="eastAsia"/>
          <w:sz w:val="24"/>
          <w:szCs w:val="24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 xml:space="preserve">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B64133" w:rsidRDefault="00D9134E">
      <w:pPr>
        <w:spacing w:line="500" w:lineRule="exact"/>
        <w:ind w:firstLineChars="1900" w:firstLine="532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64133" w:rsidRDefault="00B64133">
      <w:bookmarkStart w:id="0" w:name="_GoBack"/>
      <w:bookmarkEnd w:id="0"/>
    </w:p>
    <w:sectPr w:rsidR="00B64133" w:rsidSect="00B64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4133"/>
    <w:rsid w:val="00B64133"/>
    <w:rsid w:val="00D9134E"/>
    <w:rsid w:val="37F4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1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2023-04-23T02:04:00Z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