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道路危险货物运输驾驶员资格证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（换证）</w:t>
      </w:r>
    </w:p>
    <w:p>
      <w:pPr>
        <w:widowControl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spacing w:line="440" w:lineRule="exact"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道路危险货物运输驾驶员资格证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（换证）</w:t>
      </w:r>
    </w:p>
    <w:p>
      <w:pPr>
        <w:spacing w:line="440" w:lineRule="exac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4"/>
        <w:gridCol w:w="1178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4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178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4" w:type="dxa"/>
          </w:tcPr>
          <w:p>
            <w:pPr>
              <w:widowControl/>
              <w:spacing w:line="44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1,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widowControl/>
              <w:spacing w:line="44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78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44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4" w:type="dxa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178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44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4" w:type="dxa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178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44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4" w:type="dxa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178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44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4" w:type="dxa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5,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178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44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4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4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4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4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4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  <w:bookmarkStart w:id="0" w:name="_GoBack"/>
      <w:bookmarkEnd w:id="0"/>
    </w:p>
    <w:p>
      <w:pPr>
        <w:spacing w:line="44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440" w:lineRule="exact"/>
        <w:ind w:firstLine="5320" w:firstLineChars="190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BC4746"/>
    <w:rsid w:val="0067002A"/>
    <w:rsid w:val="00BC4746"/>
    <w:rsid w:val="1A174098"/>
    <w:rsid w:val="1C35348E"/>
    <w:rsid w:val="3BCF0EFF"/>
    <w:rsid w:val="4F2836C1"/>
    <w:rsid w:val="591A7E91"/>
    <w:rsid w:val="777F7D86"/>
    <w:rsid w:val="CDF1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813</Words>
  <Characters>847</Characters>
  <Lines>8</Lines>
  <Paragraphs>2</Paragraphs>
  <TotalTime>0</TotalTime>
  <ScaleCrop>false</ScaleCrop>
  <LinksUpToDate>false</LinksUpToDate>
  <CharactersWithSpaces>1068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2022-03-14T14:35:00Z</dcterms:created>
  <dc:creator>Administrator</dc:creator>
  <cp:lastModifiedBy>Administrator</cp:lastModifiedBy>
  <cp:lastPrinted>2022-03-28T16:08:00Z</cp:lastPrinted>
  <dcterms:modified xsi:type="dcterms:W3CDTF">2023-07-17T07:08:52Z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48E9D7B6D78C470B8EF0334F5E442DFD</vt:lpwstr>
  </property>
</Properties>
</file>