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 xml:space="preserve">  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  <w:u w:val="single"/>
        </w:rPr>
        <w:t>6138770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>9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60" w:firstLineChars="200"/>
        <w:textAlignment w:val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道路客运（班线）经营终止经营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待资料审查、领导审批完成后，</w:t>
      </w:r>
      <w:r>
        <w:rPr>
          <w:rFonts w:hint="eastAsia" w:ascii="仿宋_GB2312" w:hAnsi="宋体" w:eastAsia="仿宋_GB2312"/>
          <w:sz w:val="28"/>
          <w:szCs w:val="28"/>
        </w:rPr>
        <w:t>我窗口将在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个工作日内予以办结。该事项承诺时限不含上级批准时间。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center"/>
        <w:textAlignment w:val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3"/>
        <w:tblpPr w:leftFromText="180" w:rightFromText="180" w:vertAnchor="text" w:horzAnchor="page" w:tblpXSpec="center" w:tblpY="480"/>
        <w:tblOverlap w:val="never"/>
        <w:tblW w:w="80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17"/>
        <w:gridCol w:w="1226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1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中华人民共和国道路运输经营许可证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2.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道路客运班线经营行政许可决定书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；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3.</w:t>
            </w: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中华人民共和国道路运输证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;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非必要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 w:hAnsi="宋体" w:eastAsia="仿宋_GB2312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5917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both"/>
              <w:textAlignment w:val="auto"/>
              <w:outlineLvl w:val="9"/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</w:rPr>
              <w:t>.</w:t>
            </w:r>
            <w:r>
              <w:rPr>
                <w:rFonts w:hint="eastAsia" w:ascii="PingFang SC" w:hAnsi="PingFang SC" w:eastAsia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客运标志牌</w:t>
            </w:r>
            <w:r>
              <w:rPr>
                <w:rFonts w:hint="eastAsia" w:ascii="PingFang SC" w:hAnsi="PingFang SC" w:cs="PingFang SC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22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原件</w:t>
            </w:r>
          </w:p>
        </w:tc>
        <w:tc>
          <w:tcPr>
            <w:tcW w:w="87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auto"/>
                <w:kern w:val="0"/>
                <w:sz w:val="24"/>
                <w:szCs w:val="24"/>
                <w:lang w:val="en-US" w:eastAsia="zh-CN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80" w:firstLineChars="200"/>
        <w:textAlignment w:val="auto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NzczZTA1NzliZGYxM2IwZWZlZTAyOWNjNTVkNzkifQ=="/>
  </w:docVars>
  <w:rsids>
    <w:rsidRoot w:val="00000000"/>
    <w:rsid w:val="1DAA3B6C"/>
    <w:rsid w:val="3E6F4D39"/>
    <w:rsid w:val="4DFE797D"/>
    <w:rsid w:val="5A740768"/>
    <w:rsid w:val="6B53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741</Words>
  <Characters>772</Characters>
  <Lines>0</Lines>
  <Paragraphs>0</Paragraphs>
  <TotalTime>0</TotalTime>
  <ScaleCrop>false</ScaleCrop>
  <LinksUpToDate>false</LinksUpToDate>
  <CharactersWithSpaces>987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16A2403973124BE88EA8E075C56BEFD1</vt:lpwstr>
  </property>
</Properties>
</file>