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widowControl/>
        <w:jc w:val="left"/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宋体" w:hAnsi="宋体" w:cs="宋体"/>
          <w:kern w:val="0"/>
          <w:sz w:val="24"/>
          <w:szCs w:val="24"/>
        </w:rPr>
        <w:t>申请道路危险货物运输押运员资格证</w:t>
      </w:r>
    </w:p>
    <w:p>
      <w:pPr>
        <w:widowControl/>
        <w:jc w:val="left"/>
      </w:pP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hint="eastAsia" w:ascii="仿宋_GB2312" w:hAnsi="宋体" w:eastAsia="仿宋_GB2312"/>
          <w:sz w:val="28"/>
          <w:szCs w:val="28"/>
          <w:u w:val="single"/>
        </w:rPr>
        <w:t>6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项，经审核，受理材料齐全，符合法定形式，现予收件，待资料审查、领导审批完成后，我窗口将在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承办后台（签字）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（电话）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  <w:u w:val="single"/>
        </w:rPr>
        <w:t>6138770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>9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（时间）</w:t>
      </w:r>
    </w:p>
    <w:p>
      <w:pPr>
        <w:spacing w:line="500" w:lineRule="exact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通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widowControl/>
        <w:jc w:val="left"/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宋体" w:hAnsi="宋体" w:cs="宋体"/>
          <w:kern w:val="0"/>
          <w:sz w:val="24"/>
          <w:szCs w:val="24"/>
        </w:rPr>
        <w:t>申请道路危险货物运输押运员资格证</w:t>
      </w:r>
    </w:p>
    <w:p>
      <w:pPr>
        <w:widowControl/>
        <w:jc w:val="left"/>
      </w:pPr>
    </w:p>
    <w:p>
      <w:pPr>
        <w:spacing w:line="460" w:lineRule="exact"/>
        <w:ind w:firstLine="560" w:firstLineChars="2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>6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项，经审核，受理材料齐全，符合法定形式，现予收件，待资料审查、领导审批完成后，我窗口将在</w:t>
      </w:r>
      <w:r>
        <w:rPr>
          <w:rFonts w:hint="eastAsia" w:ascii="仿宋_GB2312" w:hAnsi="宋体" w:eastAsia="仿宋_GB2312"/>
          <w:sz w:val="28"/>
          <w:szCs w:val="28"/>
          <w:u w:val="single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个工作日内予以办结。该事项承诺时限不含上级批准时间。</w:t>
      </w:r>
    </w:p>
    <w:p>
      <w:pPr>
        <w:spacing w:line="46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3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276"/>
        <w:gridCol w:w="709"/>
        <w:gridCol w:w="708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27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708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widowControl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</w:t>
            </w:r>
            <w:r>
              <w:rPr>
                <w:rFonts w:ascii="宋体" w:hAnsi="宋体" w:cs="宋体"/>
                <w:sz w:val="24"/>
                <w:szCs w:val="24"/>
              </w:rPr>
              <w:t>道路危险货物运输从业人员从业资格考试申请表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毕业证书或学历证明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4.</w:t>
            </w:r>
            <w:r>
              <w:rPr>
                <w:rFonts w:ascii="宋体" w:hAnsi="宋体" w:cs="宋体"/>
                <w:sz w:val="24"/>
                <w:szCs w:val="24"/>
              </w:rPr>
              <w:t>道路危险货物运输从业人员考试合格证明</w:t>
            </w:r>
          </w:p>
        </w:tc>
        <w:tc>
          <w:tcPr>
            <w:tcW w:w="1276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5.</w:t>
            </w:r>
            <w:r>
              <w:rPr>
                <w:rFonts w:ascii="宋体" w:hAnsi="宋体" w:cs="宋体"/>
                <w:sz w:val="24"/>
                <w:szCs w:val="24"/>
              </w:rPr>
              <w:t>道路危险货物运输从业人员培训证明</w:t>
            </w:r>
          </w:p>
        </w:tc>
        <w:tc>
          <w:tcPr>
            <w:tcW w:w="1276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6.</w:t>
            </w:r>
            <w:r>
              <w:rPr>
                <w:rFonts w:ascii="宋体" w:hAnsi="宋体" w:cs="宋体"/>
                <w:sz w:val="24"/>
                <w:szCs w:val="24"/>
              </w:rPr>
              <w:t>免冠二寸彩色白底照片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50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bookmarkStart w:id="0" w:name="_GoBack"/>
      <w:bookmarkEnd w:id="0"/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>
      <w:pPr>
        <w:spacing w:line="500" w:lineRule="exact"/>
        <w:ind w:firstLine="5320" w:firstLineChars="1900"/>
      </w:pP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FD29B1"/>
    <w:rsid w:val="00097964"/>
    <w:rsid w:val="00FD29B1"/>
    <w:rsid w:val="1ACB47E6"/>
    <w:rsid w:val="20820DB5"/>
    <w:rsid w:val="214D06DA"/>
    <w:rsid w:val="39247FF9"/>
    <w:rsid w:val="46767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796</Words>
  <Characters>830</Characters>
  <Lines>8</Lines>
  <Paragraphs>2</Paragraphs>
  <TotalTime>0</TotalTime>
  <ScaleCrop>false</ScaleCrop>
  <LinksUpToDate>false</LinksUpToDate>
  <CharactersWithSpaces>1051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2022-03-14T06:23:00Z</dcterms:created>
  <dc:creator>Administrator</dc:creator>
  <cp:lastModifiedBy>Administrator</cp:lastModifiedBy>
  <dcterms:modified xsi:type="dcterms:W3CDTF">2023-07-17T01:15:55Z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7D29BD53BE7241AC9396CFE7F7D66027</vt:lpwstr>
  </property>
</Properties>
</file>