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黑体" w:eastAsia="仿宋_GB2312"/>
          <w:b/>
          <w:sz w:val="24"/>
          <w:szCs w:val="24"/>
        </w:rPr>
      </w:pPr>
    </w:p>
    <w:p>
      <w:pPr>
        <w:rPr>
          <w:rFonts w:ascii="仿宋_GB2312" w:eastAsia="仿宋_GB2312"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widowControl/>
        <w:jc w:val="left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宋体" w:hAnsi="宋体" w:cs="宋体"/>
          <w:kern w:val="0"/>
          <w:sz w:val="24"/>
          <w:szCs w:val="24"/>
        </w:rPr>
        <w:t>申请道路危险货物运输押运员资格证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2"/>
        <w:gridCol w:w="1350"/>
        <w:gridCol w:w="709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35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8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2" w:type="dxa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道路危险货物运输从业人员从业资格考试申请表</w:t>
            </w:r>
          </w:p>
        </w:tc>
        <w:tc>
          <w:tcPr>
            <w:tcW w:w="13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880" w:type="dxa"/>
            <w:vMerge w:val="restart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1、申请表需要本人填写，填写姓名、性别、学历、电话、身份证号码、准驾车型、申请类别、本人签字。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ascii="宋体" w:hAnsi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2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3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88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2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毕业证书或学历证明</w:t>
            </w:r>
          </w:p>
        </w:tc>
        <w:tc>
          <w:tcPr>
            <w:tcW w:w="13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88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712" w:type="dxa"/>
            <w:vMerge w:val="restart"/>
          </w:tcPr>
          <w:p>
            <w:pPr>
              <w:numPr>
                <w:ilvl w:val="0"/>
                <w:numId w:val="1"/>
              </w:numPr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  <w:p>
            <w:pPr>
              <w:spacing w:line="360" w:lineRule="exact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Merge w:val="restart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88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</w:trPr>
        <w:tc>
          <w:tcPr>
            <w:tcW w:w="4712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880" w:type="dxa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2.身份证、需真实有效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712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5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4712" w:type="dxa"/>
            <w:vMerge w:val="restart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道路危险货物运输从业人员考试合格证明</w:t>
            </w:r>
          </w:p>
        </w:tc>
        <w:tc>
          <w:tcPr>
            <w:tcW w:w="1350" w:type="dxa"/>
            <w:vMerge w:val="restart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Merge w:val="restart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80" w:type="dxa"/>
            <w:vMerge w:val="continue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712" w:type="dxa"/>
            <w:vMerge w:val="continue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50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</w:p>
        </w:tc>
        <w:tc>
          <w:tcPr>
            <w:tcW w:w="1880" w:type="dxa"/>
            <w:vMerge w:val="restart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2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ascii="宋体" w:hAnsi="宋体" w:cs="宋体"/>
                <w:sz w:val="24"/>
                <w:szCs w:val="24"/>
              </w:rPr>
              <w:t>道路危险货物运输从业人员培训证明</w:t>
            </w:r>
          </w:p>
        </w:tc>
        <w:tc>
          <w:tcPr>
            <w:tcW w:w="1350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88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2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350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880" w:type="dxa"/>
            <w:vMerge w:val="continue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910790"/>
    <w:multiLevelType w:val="singleLevel"/>
    <w:tmpl w:val="2A91079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20CE4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3010C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7414C5"/>
    <w:rsid w:val="0BC87E07"/>
    <w:rsid w:val="0E290E65"/>
    <w:rsid w:val="10E82EF1"/>
    <w:rsid w:val="14347134"/>
    <w:rsid w:val="156A779C"/>
    <w:rsid w:val="18F01CE3"/>
    <w:rsid w:val="1C1270B0"/>
    <w:rsid w:val="1D663690"/>
    <w:rsid w:val="205C636E"/>
    <w:rsid w:val="225B1231"/>
    <w:rsid w:val="24C07E6D"/>
    <w:rsid w:val="29571EB2"/>
    <w:rsid w:val="311531CE"/>
    <w:rsid w:val="3A0756D2"/>
    <w:rsid w:val="413E18A3"/>
    <w:rsid w:val="41705AD5"/>
    <w:rsid w:val="44A06272"/>
    <w:rsid w:val="46854CDD"/>
    <w:rsid w:val="469D1A4B"/>
    <w:rsid w:val="49D6263C"/>
    <w:rsid w:val="49E02FB0"/>
    <w:rsid w:val="4FE52EAC"/>
    <w:rsid w:val="52644ED6"/>
    <w:rsid w:val="5267054A"/>
    <w:rsid w:val="543C00DD"/>
    <w:rsid w:val="557020F8"/>
    <w:rsid w:val="59FD35C2"/>
    <w:rsid w:val="5A1906AC"/>
    <w:rsid w:val="5A390F7A"/>
    <w:rsid w:val="5A4D2097"/>
    <w:rsid w:val="631871AA"/>
    <w:rsid w:val="673B356C"/>
    <w:rsid w:val="69C256DF"/>
    <w:rsid w:val="6B054FB3"/>
    <w:rsid w:val="6C950B5D"/>
    <w:rsid w:val="712F45C8"/>
    <w:rsid w:val="720574AD"/>
    <w:rsid w:val="72914D30"/>
    <w:rsid w:val="74860D16"/>
    <w:rsid w:val="7A19462E"/>
    <w:rsid w:val="7FB8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247</Words>
  <Characters>253</Characters>
  <Lines>2</Lines>
  <Paragraphs>1</Paragraphs>
  <TotalTime>1</TotalTime>
  <ScaleCrop>false</ScaleCrop>
  <LinksUpToDate>false</LinksUpToDate>
  <CharactersWithSpaces>253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2023-07-13T02:58:22Z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C3E032DD6A724DC68678ABA98B0B3145</vt:lpwstr>
  </property>
</Properties>
</file>