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</w:rPr>
        <w:t>装卸管理员</w:t>
      </w:r>
      <w:r>
        <w:rPr>
          <w:rFonts w:ascii="宋体" w:hAnsi="宋体" w:cs="宋体"/>
          <w:kern w:val="0"/>
          <w:sz w:val="24"/>
          <w:szCs w:val="24"/>
        </w:rPr>
        <w:t>资格证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申请放射性物品道路运输</w:t>
      </w:r>
      <w:r>
        <w:rPr>
          <w:rFonts w:hint="eastAsia" w:ascii="宋体" w:hAnsi="宋体" w:cs="宋体"/>
          <w:kern w:val="0"/>
          <w:sz w:val="24"/>
          <w:szCs w:val="24"/>
        </w:rPr>
        <w:t>装卸管理员</w:t>
      </w:r>
      <w:r>
        <w:rPr>
          <w:rFonts w:ascii="宋体" w:hAnsi="宋体" w:cs="宋体"/>
          <w:kern w:val="0"/>
          <w:sz w:val="24"/>
          <w:szCs w:val="24"/>
        </w:rPr>
        <w:t>资格证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放射性物品运输道路从业人员从业资格考试申请表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PingFangSC-Medium, PingFang SC" w:hAnsi="PingFangSC-Medium, PingFang SC"/>
                <w:color w:val="000000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>放射性物品运输道路从业人员考试合格证明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65830"/>
    <w:rsid w:val="0037790C"/>
    <w:rsid w:val="00665830"/>
    <w:rsid w:val="007977F8"/>
    <w:rsid w:val="277B166D"/>
    <w:rsid w:val="3E5A3597"/>
    <w:rsid w:val="65174896"/>
    <w:rsid w:val="714516F9"/>
    <w:rsid w:val="764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817</Words>
  <Characters>851</Characters>
  <Lines>8</Lines>
  <Paragraphs>2</Paragraphs>
  <TotalTime>0</TotalTime>
  <ScaleCrop>false</ScaleCrop>
  <LinksUpToDate>false</LinksUpToDate>
  <CharactersWithSpaces>1071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3A53B4F975C2487CA9715F4159B539CE_12</vt:lpwstr>
  </property>
</Properties>
</file>