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4967B">
      <w:pPr>
        <w:autoSpaceDN w:val="0"/>
        <w:spacing w:line="700" w:lineRule="exact"/>
        <w:jc w:val="left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6420289D">
      <w:pPr>
        <w:autoSpaceDN w:val="0"/>
        <w:spacing w:line="700" w:lineRule="exact"/>
        <w:jc w:val="center"/>
        <w:textAlignment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桐柏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退役军人事务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局权责清单目录</w:t>
      </w:r>
    </w:p>
    <w:p w14:paraId="58E0C55B">
      <w:pPr>
        <w:spacing w:line="520" w:lineRule="exact"/>
        <w:jc w:val="center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（共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40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项）</w:t>
      </w:r>
    </w:p>
    <w:tbl>
      <w:tblPr>
        <w:tblStyle w:val="9"/>
        <w:tblW w:w="8790" w:type="dxa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690"/>
        <w:gridCol w:w="1365"/>
      </w:tblGrid>
      <w:tr w14:paraId="3F84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tblHeader/>
        </w:trPr>
        <w:tc>
          <w:tcPr>
            <w:tcW w:w="735" w:type="dxa"/>
            <w:vAlign w:val="center"/>
          </w:tcPr>
          <w:p w14:paraId="4EDFEAFC">
            <w:pPr>
              <w:jc w:val="center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90" w:type="dxa"/>
            <w:vAlign w:val="center"/>
          </w:tcPr>
          <w:p w14:paraId="59891694">
            <w:pPr>
              <w:jc w:val="center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职权名称</w:t>
            </w:r>
          </w:p>
        </w:tc>
        <w:tc>
          <w:tcPr>
            <w:tcW w:w="1365" w:type="dxa"/>
            <w:vAlign w:val="center"/>
          </w:tcPr>
          <w:p w14:paraId="59516A55">
            <w:pPr>
              <w:jc w:val="center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职权类别</w:t>
            </w:r>
          </w:p>
        </w:tc>
      </w:tr>
      <w:tr w14:paraId="4074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790" w:type="dxa"/>
            <w:gridSpan w:val="3"/>
            <w:vAlign w:val="center"/>
          </w:tcPr>
          <w:p w14:paraId="7B26AD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一、行政给付（36项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</w:tr>
      <w:tr w14:paraId="3DC1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111CD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0" w:type="dxa"/>
            <w:vAlign w:val="center"/>
          </w:tcPr>
          <w:p w14:paraId="0FD9C3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退役士兵自主就业一次性经济补助金的给付</w:t>
            </w:r>
          </w:p>
        </w:tc>
        <w:tc>
          <w:tcPr>
            <w:tcW w:w="1365" w:type="dxa"/>
            <w:vAlign w:val="center"/>
          </w:tcPr>
          <w:p w14:paraId="3211FD5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00B4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109AC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690" w:type="dxa"/>
            <w:vAlign w:val="center"/>
          </w:tcPr>
          <w:p w14:paraId="55B989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退役士兵待安排工作期间生活费的给付</w:t>
            </w:r>
          </w:p>
        </w:tc>
        <w:tc>
          <w:tcPr>
            <w:tcW w:w="1365" w:type="dxa"/>
            <w:vAlign w:val="center"/>
          </w:tcPr>
          <w:p w14:paraId="1D77F10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292B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1C85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690" w:type="dxa"/>
            <w:vAlign w:val="center"/>
          </w:tcPr>
          <w:p w14:paraId="503F59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部分农村籍退役士兵老年生活补助的发放</w:t>
            </w:r>
          </w:p>
        </w:tc>
        <w:tc>
          <w:tcPr>
            <w:tcW w:w="1365" w:type="dxa"/>
            <w:vAlign w:val="center"/>
          </w:tcPr>
          <w:p w14:paraId="0B9728AC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5D78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4F1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690" w:type="dxa"/>
            <w:vAlign w:val="center"/>
          </w:tcPr>
          <w:p w14:paraId="64DAEB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在乡复员军人定期生活补助</w:t>
            </w:r>
          </w:p>
        </w:tc>
        <w:tc>
          <w:tcPr>
            <w:tcW w:w="1365" w:type="dxa"/>
            <w:vAlign w:val="center"/>
          </w:tcPr>
          <w:p w14:paraId="73EE9825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1C7D0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619D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690" w:type="dxa"/>
            <w:vAlign w:val="center"/>
          </w:tcPr>
          <w:p w14:paraId="519F79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退出现役的分散安置的一级残疾军人护理费的给付</w:t>
            </w:r>
          </w:p>
        </w:tc>
        <w:tc>
          <w:tcPr>
            <w:tcW w:w="1365" w:type="dxa"/>
            <w:vAlign w:val="center"/>
          </w:tcPr>
          <w:p w14:paraId="286E84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65FA0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686C7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690" w:type="dxa"/>
            <w:vAlign w:val="center"/>
          </w:tcPr>
          <w:p w14:paraId="08BA38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退出现役的分散安置的二级残疾军人护理费的给付</w:t>
            </w:r>
          </w:p>
        </w:tc>
        <w:tc>
          <w:tcPr>
            <w:tcW w:w="1365" w:type="dxa"/>
            <w:vAlign w:val="center"/>
          </w:tcPr>
          <w:p w14:paraId="6416A13F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72BD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2446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690" w:type="dxa"/>
            <w:vAlign w:val="center"/>
          </w:tcPr>
          <w:p w14:paraId="05677B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退出现役的分散安置的三级残疾军人护理费的给付</w:t>
            </w:r>
          </w:p>
        </w:tc>
        <w:tc>
          <w:tcPr>
            <w:tcW w:w="1365" w:type="dxa"/>
            <w:vAlign w:val="center"/>
          </w:tcPr>
          <w:p w14:paraId="2AA0F10F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6501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5CFC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690" w:type="dxa"/>
            <w:vAlign w:val="center"/>
          </w:tcPr>
          <w:p w14:paraId="6A1A71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退出现役的分散安置的四级残疾军人护理费的给付</w:t>
            </w:r>
          </w:p>
        </w:tc>
        <w:tc>
          <w:tcPr>
            <w:tcW w:w="1365" w:type="dxa"/>
            <w:vAlign w:val="center"/>
          </w:tcPr>
          <w:p w14:paraId="6EA05196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5877E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236B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690" w:type="dxa"/>
            <w:vAlign w:val="center"/>
          </w:tcPr>
          <w:p w14:paraId="35441A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烈士遗属一次性抚恤金的给付</w:t>
            </w:r>
          </w:p>
        </w:tc>
        <w:tc>
          <w:tcPr>
            <w:tcW w:w="1365" w:type="dxa"/>
            <w:vAlign w:val="center"/>
          </w:tcPr>
          <w:p w14:paraId="30E5C05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3AB1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D18C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690" w:type="dxa"/>
            <w:vAlign w:val="center"/>
          </w:tcPr>
          <w:p w14:paraId="4BFBCE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因公牺牲军人遗属一次性抚恤金的给付</w:t>
            </w:r>
          </w:p>
        </w:tc>
        <w:tc>
          <w:tcPr>
            <w:tcW w:w="1365" w:type="dxa"/>
            <w:vAlign w:val="center"/>
          </w:tcPr>
          <w:p w14:paraId="51998A4A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65A97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445AA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690" w:type="dxa"/>
            <w:vAlign w:val="center"/>
          </w:tcPr>
          <w:p w14:paraId="3B95DB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病故军人遗属一次性抚恤金的给付</w:t>
            </w:r>
          </w:p>
        </w:tc>
        <w:tc>
          <w:tcPr>
            <w:tcW w:w="1365" w:type="dxa"/>
            <w:vAlign w:val="center"/>
          </w:tcPr>
          <w:p w14:paraId="7C0FC99A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2DF7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0C3C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690" w:type="dxa"/>
            <w:vAlign w:val="center"/>
          </w:tcPr>
          <w:p w14:paraId="158231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烈士遗属定期抚恤金的给付</w:t>
            </w:r>
          </w:p>
        </w:tc>
        <w:tc>
          <w:tcPr>
            <w:tcW w:w="1365" w:type="dxa"/>
            <w:vAlign w:val="center"/>
          </w:tcPr>
          <w:p w14:paraId="608FAD00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5D72C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03CF6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690" w:type="dxa"/>
            <w:vAlign w:val="center"/>
          </w:tcPr>
          <w:p w14:paraId="679A80D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因公牺牲军人遗属定期抚恤金的给付</w:t>
            </w:r>
          </w:p>
        </w:tc>
        <w:tc>
          <w:tcPr>
            <w:tcW w:w="1365" w:type="dxa"/>
            <w:vAlign w:val="center"/>
          </w:tcPr>
          <w:p w14:paraId="20B8238A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4F35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83C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690" w:type="dxa"/>
            <w:vAlign w:val="center"/>
          </w:tcPr>
          <w:p w14:paraId="2697F27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病故军人遗属定期抚恤金的给付</w:t>
            </w:r>
          </w:p>
        </w:tc>
        <w:tc>
          <w:tcPr>
            <w:tcW w:w="1365" w:type="dxa"/>
            <w:vAlign w:val="center"/>
          </w:tcPr>
          <w:p w14:paraId="3688D5D1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2AC95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2C143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690" w:type="dxa"/>
            <w:vAlign w:val="center"/>
          </w:tcPr>
          <w:p w14:paraId="60BAF2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烈士褒扬金的给付</w:t>
            </w:r>
          </w:p>
        </w:tc>
        <w:tc>
          <w:tcPr>
            <w:tcW w:w="1365" w:type="dxa"/>
            <w:vAlign w:val="center"/>
          </w:tcPr>
          <w:p w14:paraId="6A701D18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39448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2B84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690" w:type="dxa"/>
            <w:vAlign w:val="center"/>
          </w:tcPr>
          <w:p w14:paraId="2CFAFD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中国人民武装警察部队退休干部抚恤优待的给付</w:t>
            </w:r>
          </w:p>
        </w:tc>
        <w:tc>
          <w:tcPr>
            <w:tcW w:w="1365" w:type="dxa"/>
            <w:vAlign w:val="center"/>
          </w:tcPr>
          <w:p w14:paraId="08738D34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20C1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FFFB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690" w:type="dxa"/>
            <w:vAlign w:val="center"/>
          </w:tcPr>
          <w:p w14:paraId="52B9B6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中国人民武装警察部队离休干部抚恤优待的给付</w:t>
            </w:r>
          </w:p>
        </w:tc>
        <w:tc>
          <w:tcPr>
            <w:tcW w:w="1365" w:type="dxa"/>
            <w:vAlign w:val="center"/>
          </w:tcPr>
          <w:p w14:paraId="1ED65FB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77139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C586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690" w:type="dxa"/>
            <w:vAlign w:val="center"/>
          </w:tcPr>
          <w:p w14:paraId="2F6291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中国人民武装警察部队退休士官抚恤优待的给付</w:t>
            </w:r>
          </w:p>
        </w:tc>
        <w:tc>
          <w:tcPr>
            <w:tcW w:w="1365" w:type="dxa"/>
            <w:vAlign w:val="center"/>
          </w:tcPr>
          <w:p w14:paraId="0C854FC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5EC82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0EFEB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690" w:type="dxa"/>
            <w:vAlign w:val="center"/>
          </w:tcPr>
          <w:p w14:paraId="609EBC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军队退休干部抚恤优待的给付</w:t>
            </w:r>
          </w:p>
        </w:tc>
        <w:tc>
          <w:tcPr>
            <w:tcW w:w="1365" w:type="dxa"/>
            <w:vAlign w:val="center"/>
          </w:tcPr>
          <w:p w14:paraId="4514A0ED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0249A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BEC8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690" w:type="dxa"/>
            <w:vAlign w:val="center"/>
          </w:tcPr>
          <w:p w14:paraId="045D2A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军队离休干部抚恤优待的给付</w:t>
            </w:r>
          </w:p>
        </w:tc>
        <w:tc>
          <w:tcPr>
            <w:tcW w:w="1365" w:type="dxa"/>
            <w:vAlign w:val="center"/>
          </w:tcPr>
          <w:p w14:paraId="29287071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0269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6482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690" w:type="dxa"/>
            <w:vAlign w:val="center"/>
          </w:tcPr>
          <w:p w14:paraId="2B21C7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军队退休士官抚恤优待的给付</w:t>
            </w:r>
          </w:p>
        </w:tc>
        <w:tc>
          <w:tcPr>
            <w:tcW w:w="1365" w:type="dxa"/>
            <w:vAlign w:val="center"/>
          </w:tcPr>
          <w:p w14:paraId="1716FC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23265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251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690" w:type="dxa"/>
            <w:vAlign w:val="center"/>
          </w:tcPr>
          <w:p w14:paraId="4D6A10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享受定期抚恤金的烈属丧葬补助费的给付</w:t>
            </w:r>
          </w:p>
        </w:tc>
        <w:tc>
          <w:tcPr>
            <w:tcW w:w="1365" w:type="dxa"/>
            <w:vAlign w:val="center"/>
          </w:tcPr>
          <w:p w14:paraId="4C4074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30B26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D3C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690" w:type="dxa"/>
            <w:vAlign w:val="center"/>
          </w:tcPr>
          <w:p w14:paraId="24032D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享受定期抚恤金的因公牺牲军人遗属丧葬补助费的给付</w:t>
            </w:r>
          </w:p>
        </w:tc>
        <w:tc>
          <w:tcPr>
            <w:tcW w:w="1365" w:type="dxa"/>
            <w:vAlign w:val="center"/>
          </w:tcPr>
          <w:p w14:paraId="473E66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0B13D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08F2D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690" w:type="dxa"/>
            <w:vAlign w:val="center"/>
          </w:tcPr>
          <w:p w14:paraId="59F2CA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享受定期抚恤金的病故军人遗属丧葬补助费的给付</w:t>
            </w:r>
          </w:p>
        </w:tc>
        <w:tc>
          <w:tcPr>
            <w:tcW w:w="1365" w:type="dxa"/>
            <w:vAlign w:val="center"/>
          </w:tcPr>
          <w:p w14:paraId="60CED939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13322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57B7A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690" w:type="dxa"/>
            <w:vAlign w:val="center"/>
          </w:tcPr>
          <w:p w14:paraId="6D28677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退出现役的残疾军人病故丧葬补助费的给付</w:t>
            </w:r>
          </w:p>
        </w:tc>
        <w:tc>
          <w:tcPr>
            <w:tcW w:w="1365" w:type="dxa"/>
            <w:vAlign w:val="center"/>
          </w:tcPr>
          <w:p w14:paraId="56D36D0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58F5D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181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690" w:type="dxa"/>
            <w:vAlign w:val="center"/>
          </w:tcPr>
          <w:p w14:paraId="172F2A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建国后参战军队退役人员补助金的给付</w:t>
            </w:r>
          </w:p>
        </w:tc>
        <w:tc>
          <w:tcPr>
            <w:tcW w:w="1365" w:type="dxa"/>
            <w:vAlign w:val="center"/>
          </w:tcPr>
          <w:p w14:paraId="2DC22D7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6619A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5300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690" w:type="dxa"/>
            <w:vAlign w:val="center"/>
          </w:tcPr>
          <w:p w14:paraId="4CA428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建国后参加核试验军队退役人员补助金的给付</w:t>
            </w:r>
          </w:p>
        </w:tc>
        <w:tc>
          <w:tcPr>
            <w:tcW w:w="1365" w:type="dxa"/>
            <w:vAlign w:val="center"/>
          </w:tcPr>
          <w:p w14:paraId="668235E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12FAA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155D9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690" w:type="dxa"/>
            <w:vAlign w:val="center"/>
          </w:tcPr>
          <w:p w14:paraId="19E89F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部分烈士（含错杀后被平反人员）子女认定及生活补助给付</w:t>
            </w:r>
          </w:p>
        </w:tc>
        <w:tc>
          <w:tcPr>
            <w:tcW w:w="1365" w:type="dxa"/>
            <w:vAlign w:val="center"/>
          </w:tcPr>
          <w:p w14:paraId="3430B377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28DF4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6AF05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690" w:type="dxa"/>
            <w:vAlign w:val="center"/>
          </w:tcPr>
          <w:p w14:paraId="28F5E9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优抚对象医疗保障</w:t>
            </w:r>
          </w:p>
        </w:tc>
        <w:tc>
          <w:tcPr>
            <w:tcW w:w="1365" w:type="dxa"/>
            <w:vAlign w:val="center"/>
          </w:tcPr>
          <w:p w14:paraId="3FE549C9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38F3A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5EBC5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690" w:type="dxa"/>
            <w:vAlign w:val="center"/>
          </w:tcPr>
          <w:p w14:paraId="7A14818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伤残人员抚恤待遇发放</w:t>
            </w:r>
          </w:p>
        </w:tc>
        <w:tc>
          <w:tcPr>
            <w:tcW w:w="1365" w:type="dxa"/>
            <w:vAlign w:val="center"/>
          </w:tcPr>
          <w:p w14:paraId="565FF088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71571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7BD8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690" w:type="dxa"/>
            <w:vAlign w:val="center"/>
          </w:tcPr>
          <w:p w14:paraId="09AB96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1级分散供养残疾士兵购（建）房经费</w:t>
            </w:r>
          </w:p>
        </w:tc>
        <w:tc>
          <w:tcPr>
            <w:tcW w:w="1365" w:type="dxa"/>
            <w:vAlign w:val="center"/>
          </w:tcPr>
          <w:p w14:paraId="400ACFEC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35A3B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180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690" w:type="dxa"/>
            <w:vAlign w:val="center"/>
          </w:tcPr>
          <w:p w14:paraId="2F536D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2级分散供养残疾士兵购（建）房经费</w:t>
            </w:r>
          </w:p>
        </w:tc>
        <w:tc>
          <w:tcPr>
            <w:tcW w:w="1365" w:type="dxa"/>
            <w:vAlign w:val="center"/>
          </w:tcPr>
          <w:p w14:paraId="22961B04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6C4F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D7A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690" w:type="dxa"/>
            <w:vAlign w:val="center"/>
          </w:tcPr>
          <w:p w14:paraId="519B37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3级分散供养残疾士兵购（建）房经费</w:t>
            </w:r>
          </w:p>
        </w:tc>
        <w:tc>
          <w:tcPr>
            <w:tcW w:w="1365" w:type="dxa"/>
            <w:vAlign w:val="center"/>
          </w:tcPr>
          <w:p w14:paraId="6724FCC1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16E1F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E15A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690" w:type="dxa"/>
            <w:vAlign w:val="center"/>
          </w:tcPr>
          <w:p w14:paraId="261FD3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4级分散供养残疾士兵购（建）房经费</w:t>
            </w:r>
          </w:p>
        </w:tc>
        <w:tc>
          <w:tcPr>
            <w:tcW w:w="1365" w:type="dxa"/>
            <w:vAlign w:val="center"/>
          </w:tcPr>
          <w:p w14:paraId="278305B4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764FC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15C0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690" w:type="dxa"/>
            <w:vAlign w:val="center"/>
          </w:tcPr>
          <w:p w14:paraId="451C89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义务兵家庭优待金给付</w:t>
            </w:r>
          </w:p>
        </w:tc>
        <w:tc>
          <w:tcPr>
            <w:tcW w:w="1365" w:type="dxa"/>
            <w:vAlign w:val="center"/>
          </w:tcPr>
          <w:p w14:paraId="4AD9C81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3885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55437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690" w:type="dxa"/>
            <w:vAlign w:val="center"/>
          </w:tcPr>
          <w:p w14:paraId="6918E3E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牺牲、病故后6个月工资给付</w:t>
            </w:r>
          </w:p>
        </w:tc>
        <w:tc>
          <w:tcPr>
            <w:tcW w:w="1365" w:type="dxa"/>
            <w:vAlign w:val="center"/>
          </w:tcPr>
          <w:p w14:paraId="3F38F9B5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行政给付</w:t>
            </w:r>
          </w:p>
        </w:tc>
      </w:tr>
      <w:tr w14:paraId="5A82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790" w:type="dxa"/>
            <w:gridSpan w:val="3"/>
            <w:vAlign w:val="center"/>
          </w:tcPr>
          <w:p w14:paraId="006B5228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二、行政确认（4项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</w:tr>
      <w:tr w14:paraId="440F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2F48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90" w:type="dxa"/>
            <w:vAlign w:val="center"/>
          </w:tcPr>
          <w:p w14:paraId="12417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对退出现役残疾军人集中供养的确定</w:t>
            </w:r>
          </w:p>
        </w:tc>
        <w:tc>
          <w:tcPr>
            <w:tcW w:w="1365" w:type="dxa"/>
            <w:vAlign w:val="center"/>
          </w:tcPr>
          <w:p w14:paraId="00DA893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行政确认</w:t>
            </w:r>
          </w:p>
        </w:tc>
      </w:tr>
      <w:tr w14:paraId="4C9FA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68A1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690" w:type="dxa"/>
            <w:vAlign w:val="center"/>
          </w:tcPr>
          <w:p w14:paraId="4CDF5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在乡复员军人定期定量补助的认定</w:t>
            </w:r>
          </w:p>
        </w:tc>
        <w:tc>
          <w:tcPr>
            <w:tcW w:w="1365" w:type="dxa"/>
            <w:vAlign w:val="center"/>
          </w:tcPr>
          <w:p w14:paraId="5D1CBA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行政确认</w:t>
            </w:r>
          </w:p>
        </w:tc>
      </w:tr>
      <w:tr w14:paraId="771CF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1D79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690" w:type="dxa"/>
            <w:vAlign w:val="center"/>
          </w:tcPr>
          <w:p w14:paraId="0557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伤残等级评定</w:t>
            </w:r>
          </w:p>
        </w:tc>
        <w:tc>
          <w:tcPr>
            <w:tcW w:w="1365" w:type="dxa"/>
            <w:vAlign w:val="center"/>
          </w:tcPr>
          <w:p w14:paraId="7088BA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行政确认</w:t>
            </w:r>
          </w:p>
        </w:tc>
      </w:tr>
      <w:tr w14:paraId="5A3B6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35" w:type="dxa"/>
            <w:vAlign w:val="center"/>
          </w:tcPr>
          <w:p w14:paraId="3C632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690" w:type="dxa"/>
            <w:vAlign w:val="center"/>
          </w:tcPr>
          <w:p w14:paraId="5AF23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各类优抚补助对象认定</w:t>
            </w:r>
          </w:p>
        </w:tc>
        <w:tc>
          <w:tcPr>
            <w:tcW w:w="1365" w:type="dxa"/>
            <w:vAlign w:val="center"/>
          </w:tcPr>
          <w:p w14:paraId="2CC3FA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行政确认</w:t>
            </w:r>
          </w:p>
        </w:tc>
      </w:tr>
    </w:tbl>
    <w:p w14:paraId="2BD226C8">
      <w:pPr>
        <w:bidi w:val="0"/>
        <w:jc w:val="left"/>
        <w:rPr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531" w:right="1474" w:bottom="1531" w:left="1587" w:header="851" w:footer="992" w:gutter="0"/>
      <w:pgNumType w:fmt="decimal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B3A3D08-275A-47BA-A8D1-C6F4E94247C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5F864DF-0BC2-4B1F-84E0-7199C62DB34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2D059FC-1537-42DA-8DBA-1B2DB6DA63F7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9639EEF9-B635-4869-8192-894F6CEBB87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713A843-3011-4E75-815F-52C99144EFF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39B4131-D851-44C1-8D46-D830EACF33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87BB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D84B3">
    <w:pPr>
      <w:pStyle w:val="6"/>
    </w:pPr>
  </w:p>
  <w:p w14:paraId="40BE8139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xZTZjMmJmNDlkMDA0OTNhZGU4ZjI2ZTgxYjhiMTQifQ=="/>
  </w:docVars>
  <w:rsids>
    <w:rsidRoot w:val="008B0F4F"/>
    <w:rsid w:val="000F30CA"/>
    <w:rsid w:val="001913E7"/>
    <w:rsid w:val="001B148A"/>
    <w:rsid w:val="001B2507"/>
    <w:rsid w:val="001F28B6"/>
    <w:rsid w:val="00201DEB"/>
    <w:rsid w:val="0025764A"/>
    <w:rsid w:val="00262463"/>
    <w:rsid w:val="00317272"/>
    <w:rsid w:val="0035499E"/>
    <w:rsid w:val="003D0732"/>
    <w:rsid w:val="005C48E3"/>
    <w:rsid w:val="006A6ECE"/>
    <w:rsid w:val="006C281A"/>
    <w:rsid w:val="006C4CF1"/>
    <w:rsid w:val="007171F4"/>
    <w:rsid w:val="007B0574"/>
    <w:rsid w:val="007F5781"/>
    <w:rsid w:val="008B0F4F"/>
    <w:rsid w:val="008D1FEC"/>
    <w:rsid w:val="008F4379"/>
    <w:rsid w:val="009115FF"/>
    <w:rsid w:val="00967BD3"/>
    <w:rsid w:val="00971707"/>
    <w:rsid w:val="009A0231"/>
    <w:rsid w:val="00A0216D"/>
    <w:rsid w:val="00A15B33"/>
    <w:rsid w:val="00A54D57"/>
    <w:rsid w:val="00AB165E"/>
    <w:rsid w:val="00B4205E"/>
    <w:rsid w:val="00CB0EF2"/>
    <w:rsid w:val="00D13BDC"/>
    <w:rsid w:val="00D36A94"/>
    <w:rsid w:val="00D97290"/>
    <w:rsid w:val="00E67E55"/>
    <w:rsid w:val="00F379FC"/>
    <w:rsid w:val="00FB6808"/>
    <w:rsid w:val="00FF7FED"/>
    <w:rsid w:val="013C246A"/>
    <w:rsid w:val="099B720B"/>
    <w:rsid w:val="0A797821"/>
    <w:rsid w:val="181968DC"/>
    <w:rsid w:val="1A4B462B"/>
    <w:rsid w:val="2354005E"/>
    <w:rsid w:val="2B9D103D"/>
    <w:rsid w:val="30DB69BF"/>
    <w:rsid w:val="38EA24A7"/>
    <w:rsid w:val="3E897B14"/>
    <w:rsid w:val="4A904C92"/>
    <w:rsid w:val="4DCE2952"/>
    <w:rsid w:val="55A919FA"/>
    <w:rsid w:val="5960675F"/>
    <w:rsid w:val="63B773BA"/>
    <w:rsid w:val="67BF6452"/>
    <w:rsid w:val="79C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5"/>
    <w:qFormat/>
    <w:uiPriority w:val="0"/>
    <w:pPr>
      <w:spacing w:after="120"/>
    </w:pPr>
    <w:rPr>
      <w:rFonts w:ascii="Calibri" w:hAnsi="Calibri"/>
    </w:rPr>
  </w:style>
  <w:style w:type="paragraph" w:styleId="4">
    <w:name w:val="Plain Text"/>
    <w:basedOn w:val="1"/>
    <w:link w:val="16"/>
    <w:unhideWhenUsed/>
    <w:qFormat/>
    <w:uiPriority w:val="99"/>
    <w:rPr>
      <w:rFonts w:ascii="宋体" w:hAnsi="Courier New" w:cs="Courier New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普通(网站)1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13">
    <w:name w:val="页眉 Char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正文文本 Char"/>
    <w:link w:val="2"/>
    <w:qFormat/>
    <w:uiPriority w:val="0"/>
    <w:rPr>
      <w:rFonts w:ascii="Calibri" w:hAnsi="Calibri" w:eastAsia="宋体" w:cs="Times New Roman"/>
    </w:rPr>
  </w:style>
  <w:style w:type="character" w:customStyle="1" w:styleId="16">
    <w:name w:val="纯文本 Char"/>
    <w:link w:val="4"/>
    <w:qFormat/>
    <w:uiPriority w:val="99"/>
    <w:rPr>
      <w:rFonts w:ascii="宋体" w:hAnsi="Courier New" w:eastAsia="宋体" w:cs="Courier New"/>
    </w:rPr>
  </w:style>
  <w:style w:type="character" w:customStyle="1" w:styleId="17">
    <w:name w:val="批注框文本 Char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AA8AC7-F763-49D2-BEED-7F400DB719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1133</Words>
  <Characters>1165</Characters>
  <Lines>16</Lines>
  <Paragraphs>4</Paragraphs>
  <TotalTime>12</TotalTime>
  <ScaleCrop>false</ScaleCrop>
  <LinksUpToDate>false</LinksUpToDate>
  <CharactersWithSpaces>1274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2019-12-02T02:32:00Z</dcterms:created>
  <dc:creator>Administrator</dc:creator>
  <cp:lastModifiedBy>不如归去</cp:lastModifiedBy>
  <cp:lastPrinted>2024-08-27T03:04:00Z</cp:lastPrinted>
  <dcterms:modified xsi:type="dcterms:W3CDTF">2024-09-13T08:55:41Z</dcterms:modified>
  <dc:title>方编办〔2023〕  号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CBB63BA9D0EC496AA3B9504796749CD4_12</vt:lpwstr>
  </property>
</Properties>
</file>