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DC94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  <w:t>桐柏县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  <w:t>农业农村局行政检查标准信息公示</w:t>
      </w:r>
    </w:p>
    <w:p w14:paraId="73291C29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5"/>
        <w:gridCol w:w="3483"/>
        <w:gridCol w:w="3794"/>
      </w:tblGrid>
      <w:tr w14:paraId="7EC3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245" w:type="dxa"/>
          </w:tcPr>
          <w:p w14:paraId="2AFF7D1C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483" w:type="dxa"/>
          </w:tcPr>
          <w:p w14:paraId="11739C1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行政检查事项名称</w:t>
            </w:r>
          </w:p>
        </w:tc>
        <w:tc>
          <w:tcPr>
            <w:tcW w:w="3794" w:type="dxa"/>
          </w:tcPr>
          <w:p w14:paraId="5701892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检查标准</w:t>
            </w:r>
          </w:p>
        </w:tc>
      </w:tr>
      <w:tr w14:paraId="6056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5" w:type="dxa"/>
          </w:tcPr>
          <w:p w14:paraId="3947C53D"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83" w:type="dxa"/>
          </w:tcPr>
          <w:p w14:paraId="111BCD6C"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对农药生产企业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监督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检查</w:t>
            </w:r>
          </w:p>
        </w:tc>
        <w:tc>
          <w:tcPr>
            <w:tcW w:w="3794" w:type="dxa"/>
          </w:tcPr>
          <w:p w14:paraId="54A93AE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以法律法规规定的检查标准为准</w:t>
            </w:r>
          </w:p>
        </w:tc>
      </w:tr>
      <w:tr w14:paraId="2CBD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5" w:type="dxa"/>
          </w:tcPr>
          <w:p w14:paraId="3416633A"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83" w:type="dxa"/>
          </w:tcPr>
          <w:p w14:paraId="47EC1905"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794" w:type="dxa"/>
          </w:tcPr>
          <w:p w14:paraId="361DCB46"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FE5EB8F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2025-07-01T09:42:27Z</dcterms:created>
  <dc:creator>Administrator</dc:creator>
  <cp:lastModifiedBy>Administrator</cp:lastModifiedBy>
  <dcterms:modified xsi:type="dcterms:W3CDTF">2025-07-01T09:44:15Z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eyJoZGlkIjoiMTFmOWNiODQyYjk0MmI4MzI5NTcyZGNiNGNlMGMxMzEifQ==</vt:lpwstr>
  </property>
  <property fmtid="{D5CDD505-2E9C-101B-9397-08002B2CF9AE}" pid="4" name="ICV">
    <vt:lpwstr>DDCBAA099C764240903492F9C95B639B_12</vt:lpwstr>
  </property>
</Properties>
</file>