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55093"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 ：</w:t>
      </w:r>
    </w:p>
    <w:tbl>
      <w:tblPr>
        <w:tblStyle w:val="2"/>
        <w:tblW w:w="85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5856"/>
      </w:tblGrid>
      <w:tr w14:paraId="748B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15" w:hRule="atLeast"/>
        </w:trPr>
        <w:tc>
          <w:tcPr>
            <w:tcW w:w="85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0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桐柏县2025年秸秆综合利用项目实施主体申请表</w:t>
            </w:r>
          </w:p>
        </w:tc>
      </w:tr>
      <w:tr w14:paraId="467A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名    称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8F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FC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9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地    址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B0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A2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5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317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39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法人代表电话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56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89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16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93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5C6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32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C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83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67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F9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C1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7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申请单位意见</w:t>
            </w:r>
          </w:p>
        </w:tc>
        <w:tc>
          <w:tcPr>
            <w:tcW w:w="5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B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本单位对所有申报材料内容的真实性和准确性负责，特此申请。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负责人：       （单位公章）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年  月  日</w:t>
            </w:r>
          </w:p>
        </w:tc>
      </w:tr>
      <w:tr w14:paraId="10A8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83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A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95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0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4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FDD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B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9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5A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乡镇推荐意见</w:t>
            </w:r>
          </w:p>
        </w:tc>
        <w:tc>
          <w:tcPr>
            <w:tcW w:w="5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负责人：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（乡镇政府公章）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              </w:t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日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</w:t>
            </w:r>
          </w:p>
        </w:tc>
      </w:tr>
      <w:tr w14:paraId="06E8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4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5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62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3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7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6C2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2D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2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AA4C44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43B5A"/>
    <w:rsid w:val="4134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default" w:ascii="Courier New" w:hAnsi="Courier New" w:cs="Courier New"/>
      <w:color w:val="000000"/>
      <w:sz w:val="28"/>
      <w:szCs w:val="28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2025-06-10T02:29:00Z</dcterms:created>
  <dc:creator>蜉蝣</dc:creator>
  <cp:lastModifiedBy>蜉蝣</cp:lastModifiedBy>
  <dcterms:modified xsi:type="dcterms:W3CDTF">2025-06-10T02:32:21Z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6F5AE40C178146D9B428007986830B7A_11</vt:lpwstr>
  </property>
  <property fmtid="{D5CDD505-2E9C-101B-9397-08002B2CF9AE}" pid="4" name="KSOTemplateDocerSaveRecord">
    <vt:lpwstr>eyJoZGlkIjoiNDA5NDRhNTM0NjNhOWRlNWU3ZmQ3OTk5OWNiMGQ0NmMiLCJ1c2VySWQiOiI0MjA5NTY3NjkifQ==</vt:lpwstr>
  </property>
</Properties>
</file>